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109.7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C0643B" w:rsidP="00C0643B">
                  <w:pPr>
                    <w:pStyle w:val="Titolo1"/>
                    <w:spacing w:before="0" w:beforeAutospacing="0"/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</w:pPr>
                  <w:r w:rsidRPr="00C0643B">
                    <w:rPr>
                      <w:rStyle w:val="a-size-larg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C0643B">
                    <w:rPr>
                      <w:rStyle w:val="a-size-larg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"http://www.amazon.it/Stand-Up-Surfboard-gonfiabile-stand-up/dp/B00JGSIBI0/ref=sr_1_1?s=sports&amp;ie=UTF8&amp;qid=1412694658&amp;sr=1-1&amp;keywords=Stand+Up+Surfboard+-+Tavola+gonfiabile+per+stand-up+paddling%2C+surf+e+canoeing" \l "productDetails" </w:instrText>
                  </w:r>
                  <w:r w:rsidRPr="00C0643B">
                    <w:rPr>
                      <w:rStyle w:val="a-size-larg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C0643B">
                    <w:rPr>
                      <w:rStyle w:val="a-size-larg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C0643B">
                    <w:rPr>
                      <w:rStyle w:val="Collegamentoipertestual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Tavola gonfiabile per stand-up </w:t>
                  </w:r>
                  <w:proofErr w:type="spellStart"/>
                  <w:r w:rsidRPr="00C0643B">
                    <w:rPr>
                      <w:rStyle w:val="Collegamentoipertestual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t>paddling</w:t>
                  </w:r>
                  <w:proofErr w:type="spellEnd"/>
                  <w:r w:rsidRPr="00C0643B">
                    <w:rPr>
                      <w:rStyle w:val="Collegamentoipertestual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, surf e </w:t>
                  </w:r>
                  <w:proofErr w:type="spellStart"/>
                  <w:r w:rsidRPr="00C0643B">
                    <w:rPr>
                      <w:rStyle w:val="Collegamentoipertestual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t>canoeing</w:t>
                  </w:r>
                  <w:proofErr w:type="spellEnd"/>
                  <w:r w:rsidRPr="00C0643B">
                    <w:rPr>
                      <w:rStyle w:val="a-size-large"/>
                      <w:rFonts w:eastAsia="Dotum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351C40" w:rsidRPr="00C0643B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  <w:t>SPORT E TEMPO LIBERO</w:t>
                  </w:r>
                  <w:r w:rsidR="00351C40" w:rsidRPr="00C0643B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- </w:t>
                  </w:r>
                  <w:r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 1</w:t>
                  </w:r>
                  <w:r w:rsidR="00BD7D3B" w:rsidRPr="00C0643B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7</w:t>
                  </w:r>
                  <w:r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0,24</w:t>
                  </w:r>
                </w:p>
                <w:p w:rsidR="00447983" w:rsidRPr="00C0643B" w:rsidRDefault="00C0643B" w:rsidP="00C0643B">
                  <w:pPr>
                    <w:widowControl/>
                    <w:suppressAutoHyphens w:val="0"/>
                    <w:rPr>
                      <w:rStyle w:val="apple-converted-space"/>
                      <w:sz w:val="28"/>
                      <w:szCs w:val="28"/>
                      <w:shd w:val="clear" w:color="auto" w:fill="FFFFFF"/>
                    </w:rPr>
                  </w:pPr>
                  <w:r w:rsidRPr="00C0643B">
                    <w:rPr>
                      <w:rFonts w:ascii="Verdana" w:hAnsi="Verdana"/>
                      <w:color w:val="333333"/>
                      <w:sz w:val="28"/>
                      <w:szCs w:val="28"/>
                    </w:rPr>
                    <w:t>Tavola gonfiabile in materiale particolarmente solido, pinne di stabilizzazione sul lato inferiore, seduta in tessuto poliestere; inclusa pagaia in alluminio e pompa a mano.</w:t>
                  </w:r>
                  <w:r w:rsidRPr="00C0643B">
                    <w:rPr>
                      <w:rFonts w:ascii="Verdana" w:hAnsi="Verdana"/>
                      <w:color w:val="333333"/>
                      <w:sz w:val="28"/>
                      <w:szCs w:val="28"/>
                    </w:rPr>
                    <w:br/>
                  </w:r>
                  <w:r w:rsidRPr="00C0643B">
                    <w:rPr>
                      <w:rFonts w:ascii="Verdana" w:hAnsi="Verdana"/>
                      <w:color w:val="333333"/>
                      <w:sz w:val="28"/>
                      <w:szCs w:val="28"/>
                    </w:rPr>
                    <w:br/>
                    <w:t>170 x 56 x 7,5 cm</w:t>
                  </w:r>
                  <w:r w:rsidRPr="00C0643B">
                    <w:rPr>
                      <w:rFonts w:ascii="Verdana" w:hAnsi="Verdana"/>
                      <w:color w:val="333333"/>
                      <w:sz w:val="28"/>
                      <w:szCs w:val="28"/>
                    </w:rPr>
                    <w:br/>
                    <w:t>Peso massimo: 70 kg</w:t>
                  </w:r>
                </w:p>
                <w:p w:rsidR="00447983" w:rsidRPr="00447983" w:rsidRDefault="00447983" w:rsidP="00447983">
                  <w:pPr>
                    <w:widowControl/>
                    <w:suppressAutoHyphens w:val="0"/>
                    <w:ind w:left="-6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  <w:r w:rsidRPr="00447983"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E1E38"/>
    <w:rsid w:val="002603D7"/>
    <w:rsid w:val="00351C40"/>
    <w:rsid w:val="00447983"/>
    <w:rsid w:val="00470720"/>
    <w:rsid w:val="00580365"/>
    <w:rsid w:val="005A19BE"/>
    <w:rsid w:val="00717584"/>
    <w:rsid w:val="009D4F7C"/>
    <w:rsid w:val="00B915A4"/>
    <w:rsid w:val="00BD7D3B"/>
    <w:rsid w:val="00C0643B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2014-10-07T15:14:00Z</dcterms:created>
  <dcterms:modified xsi:type="dcterms:W3CDTF">2014-10-07T15:14:00Z</dcterms:modified>
</cp:coreProperties>
</file>